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4B" w:rsidRDefault="000867DF" w:rsidP="00A643F3">
      <w:pPr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45EF1DA" wp14:editId="3970FB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Square wrapText="bothSides"/>
            <wp:docPr id="627" name="Рисунок 627" descr="лого МГУТУ 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лого МГУТУ 400x4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2E0">
        <w:rPr>
          <w:rFonts w:ascii="Times New Roman" w:hAnsi="Times New Roman"/>
          <w:b/>
          <w:color w:val="2E74B5" w:themeColor="accent1" w:themeShade="BF"/>
          <w:sz w:val="19"/>
          <w:szCs w:val="19"/>
        </w:rPr>
        <w:br/>
      </w:r>
    </w:p>
    <w:p w:rsidR="00DC5A4B" w:rsidRDefault="00DC5A4B" w:rsidP="00A643F3">
      <w:pPr>
        <w:jc w:val="center"/>
        <w:rPr>
          <w:noProof/>
        </w:rPr>
      </w:pPr>
    </w:p>
    <w:p w:rsidR="00D642EA" w:rsidRDefault="00DC5A4B" w:rsidP="00A643F3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noProof/>
        </w:rPr>
        <w:br/>
      </w:r>
      <w:r w:rsidR="00967346" w:rsidRPr="00F300B4">
        <w:rPr>
          <w:noProof/>
        </w:rPr>
        <w:br w:type="textWrapping" w:clear="all"/>
      </w:r>
      <w:r w:rsidR="00FD5D3E" w:rsidRPr="00D642EA">
        <w:rPr>
          <w:rFonts w:ascii="Times New Roman" w:hAnsi="Times New Roman"/>
          <w:b/>
          <w:color w:val="2E74B5" w:themeColor="accent1" w:themeShade="BF"/>
          <w:szCs w:val="19"/>
        </w:rPr>
        <w:t xml:space="preserve">МИНИСТЕРСТВО НАУКИ И ВЫСШЕГО </w:t>
      </w:r>
      <w:r w:rsidR="007B06DD" w:rsidRPr="00D642EA">
        <w:rPr>
          <w:rFonts w:ascii="Times New Roman" w:hAnsi="Times New Roman"/>
          <w:b/>
          <w:color w:val="2E74B5" w:themeColor="accent1" w:themeShade="BF"/>
          <w:szCs w:val="19"/>
        </w:rPr>
        <w:t xml:space="preserve">ОБРАЗОВАНИЯ </w:t>
      </w:r>
      <w:r w:rsidR="00FD5D3E" w:rsidRPr="00D642EA">
        <w:rPr>
          <w:rFonts w:ascii="Times New Roman" w:hAnsi="Times New Roman"/>
          <w:b/>
          <w:color w:val="2E74B5" w:themeColor="accent1" w:themeShade="BF"/>
          <w:szCs w:val="19"/>
        </w:rPr>
        <w:t xml:space="preserve">РОССИЙСКОЙ ФЕДЕРАЦИИ </w:t>
      </w:r>
      <w:r w:rsidR="00FD5D3E" w:rsidRPr="00D642EA">
        <w:rPr>
          <w:rFonts w:ascii="Times New Roman" w:hAnsi="Times New Roman"/>
          <w:b/>
          <w:color w:val="2E74B5" w:themeColor="accent1" w:themeShade="BF"/>
          <w:szCs w:val="19"/>
        </w:rPr>
        <w:br/>
        <w:t xml:space="preserve">Федеральное государственное бюджетное образовательной учреждение высшего образования </w:t>
      </w:r>
      <w:r w:rsidR="00FD5D3E" w:rsidRPr="00D642EA">
        <w:rPr>
          <w:rFonts w:ascii="Times New Roman" w:hAnsi="Times New Roman"/>
          <w:b/>
          <w:color w:val="2E74B5" w:themeColor="accent1" w:themeShade="BF"/>
          <w:szCs w:val="19"/>
        </w:rPr>
        <w:br/>
        <w:t>«МОСКОВСКИЙ ГОСУДАРСТВЕННЫЙ УНИВЕРСИТЕТ ТЕХНОЛОГИЙ И УПРАВЛЕНИЯ ИМЕНИ К.Г. РАЗУМОВСКОГО (ПКУ)»</w:t>
      </w:r>
      <w:r w:rsidR="007B06DD" w:rsidRPr="00D642EA">
        <w:rPr>
          <w:rFonts w:ascii="Times New Roman" w:hAnsi="Times New Roman"/>
          <w:b/>
          <w:color w:val="2E74B5" w:themeColor="accent1" w:themeShade="BF"/>
          <w:szCs w:val="19"/>
        </w:rPr>
        <w:br/>
      </w:r>
    </w:p>
    <w:p w:rsidR="00FD5D3E" w:rsidRPr="00D642EA" w:rsidRDefault="00967346" w:rsidP="00A643F3">
      <w:pPr>
        <w:jc w:val="center"/>
        <w:rPr>
          <w:rFonts w:ascii="Times New Roman" w:eastAsia="Calibri" w:hAnsi="Times New Roman"/>
          <w:b/>
          <w:caps/>
          <w:color w:val="FF0000"/>
          <w:kern w:val="28"/>
          <w:szCs w:val="20"/>
          <w:lang w:val="x-none" w:eastAsia="x-none"/>
        </w:rPr>
      </w:pPr>
      <w:r w:rsidRPr="00D642EA">
        <w:rPr>
          <w:rFonts w:ascii="Times New Roman" w:hAnsi="Times New Roman"/>
          <w:b/>
          <w:sz w:val="24"/>
          <w:szCs w:val="20"/>
        </w:rPr>
        <w:t>Центр дополнительного образования приглашает на</w:t>
      </w:r>
      <w:r w:rsidR="007B06DD" w:rsidRPr="00D642EA">
        <w:rPr>
          <w:rFonts w:ascii="Times New Roman" w:hAnsi="Times New Roman"/>
          <w:b/>
          <w:sz w:val="24"/>
          <w:szCs w:val="20"/>
        </w:rPr>
        <w:br/>
      </w:r>
      <w:r w:rsidRPr="00D642EA">
        <w:rPr>
          <w:rFonts w:ascii="Times New Roman" w:hAnsi="Times New Roman"/>
          <w:b/>
          <w:sz w:val="24"/>
          <w:szCs w:val="20"/>
          <w:lang w:eastAsia="ru-RU"/>
        </w:rPr>
        <w:t>Программу дополнительного образования</w:t>
      </w:r>
      <w:r w:rsidR="00A643F3" w:rsidRPr="00D642EA">
        <w:rPr>
          <w:rFonts w:ascii="Times New Roman" w:hAnsi="Times New Roman"/>
          <w:b/>
          <w:sz w:val="24"/>
          <w:szCs w:val="20"/>
          <w:lang w:eastAsia="ru-RU"/>
        </w:rPr>
        <w:br/>
      </w:r>
      <w:r w:rsidRPr="00D642EA">
        <w:rPr>
          <w:rFonts w:ascii="Times New Roman" w:eastAsia="Calibri" w:hAnsi="Times New Roman"/>
          <w:b/>
          <w:caps/>
          <w:color w:val="FF0000"/>
          <w:kern w:val="28"/>
          <w:sz w:val="24"/>
          <w:szCs w:val="20"/>
          <w:lang w:val="x-none" w:eastAsia="x-none"/>
        </w:rPr>
        <w:t>«</w:t>
      </w:r>
      <w:r w:rsidR="00E84882" w:rsidRPr="00D642EA">
        <w:rPr>
          <w:rFonts w:ascii="Times New Roman" w:eastAsia="Calibri" w:hAnsi="Times New Roman"/>
          <w:b/>
          <w:caps/>
          <w:color w:val="FF0000"/>
          <w:kern w:val="28"/>
          <w:sz w:val="24"/>
          <w:szCs w:val="20"/>
          <w:lang w:eastAsia="x-none"/>
        </w:rPr>
        <w:t>охран</w:t>
      </w:r>
      <w:r w:rsidR="00FA76C7" w:rsidRPr="00D642EA">
        <w:rPr>
          <w:rFonts w:ascii="Times New Roman" w:eastAsia="Calibri" w:hAnsi="Times New Roman"/>
          <w:b/>
          <w:caps/>
          <w:color w:val="FF0000"/>
          <w:kern w:val="28"/>
          <w:sz w:val="24"/>
          <w:szCs w:val="20"/>
          <w:lang w:eastAsia="x-none"/>
        </w:rPr>
        <w:t>а</w:t>
      </w:r>
      <w:r w:rsidR="00E84882" w:rsidRPr="00D642EA">
        <w:rPr>
          <w:rFonts w:ascii="Times New Roman" w:eastAsia="Calibri" w:hAnsi="Times New Roman"/>
          <w:b/>
          <w:caps/>
          <w:color w:val="FF0000"/>
          <w:kern w:val="28"/>
          <w:sz w:val="24"/>
          <w:szCs w:val="20"/>
          <w:lang w:eastAsia="x-none"/>
        </w:rPr>
        <w:t xml:space="preserve"> труда</w:t>
      </w:r>
      <w:r w:rsidRPr="00D642EA">
        <w:rPr>
          <w:rFonts w:ascii="Times New Roman" w:eastAsia="Calibri" w:hAnsi="Times New Roman"/>
          <w:b/>
          <w:caps/>
          <w:color w:val="FF0000"/>
          <w:kern w:val="28"/>
          <w:sz w:val="24"/>
          <w:szCs w:val="20"/>
          <w:lang w:val="x-none" w:eastAsia="x-none"/>
        </w:rPr>
        <w:t>»</w:t>
      </w:r>
    </w:p>
    <w:p w:rsidR="008F2FBB" w:rsidRPr="00D642EA" w:rsidRDefault="008F2FBB" w:rsidP="00B63801">
      <w:pPr>
        <w:spacing w:after="0"/>
        <w:ind w:firstLine="709"/>
        <w:jc w:val="both"/>
        <w:rPr>
          <w:rFonts w:ascii="Times New Roman" w:eastAsia="Calibri" w:hAnsi="Times New Roman"/>
          <w:kern w:val="28"/>
          <w:sz w:val="24"/>
          <w:lang w:eastAsia="x-none"/>
        </w:rPr>
      </w:pPr>
      <w:r w:rsidRPr="00D642EA">
        <w:rPr>
          <w:rFonts w:ascii="Times New Roman" w:eastAsia="Calibri" w:hAnsi="Times New Roman"/>
          <w:kern w:val="28"/>
          <w:sz w:val="24"/>
          <w:lang w:eastAsia="x-none"/>
        </w:rPr>
        <w:t>Охрана труда является одним из наиболее актуальных направлений деятельности для всех предприятий и организаций любой формы собственности. Это комплекс мероприятий, направленных на безопасное ведение производственного процесса, предотвращение аварий и несчастных случаев, профилактику профзаболеваний. Нарушение требований нормативных актов, регламентирующих сферу охраны труда, влечет за собой серьезную ответственность для работодателя и должностных лиц.</w:t>
      </w:r>
    </w:p>
    <w:p w:rsidR="003C1A27" w:rsidRPr="00D642EA" w:rsidRDefault="008F2FBB" w:rsidP="00B6380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D642EA">
        <w:rPr>
          <w:rFonts w:ascii="Times New Roman" w:hAnsi="Times New Roman"/>
          <w:sz w:val="24"/>
        </w:rPr>
        <w:t xml:space="preserve">Центр дополнительного образования «МГУТУ им. К.Г. Разумовского (ПКУ)» </w:t>
      </w:r>
      <w:r w:rsidR="003748F2" w:rsidRPr="00D642EA">
        <w:rPr>
          <w:rFonts w:ascii="Times New Roman" w:hAnsi="Times New Roman"/>
          <w:b/>
          <w:sz w:val="24"/>
        </w:rPr>
        <w:t>внесен в реестр аккредитованных организаций, оказывающих услуги в области охраны труда</w:t>
      </w:r>
      <w:r w:rsidR="003748F2" w:rsidRPr="00D642E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B24624" w:rsidRPr="00D642EA">
        <w:rPr>
          <w:rFonts w:ascii="Times New Roman" w:hAnsi="Times New Roman"/>
          <w:sz w:val="24"/>
        </w:rPr>
        <w:t>и предлагает</w:t>
      </w:r>
      <w:r w:rsidR="003748F2" w:rsidRPr="00D642EA">
        <w:rPr>
          <w:rFonts w:ascii="Times New Roman" w:hAnsi="Times New Roman"/>
          <w:sz w:val="24"/>
        </w:rPr>
        <w:t xml:space="preserve"> В</w:t>
      </w:r>
      <w:r w:rsidRPr="00D642EA">
        <w:rPr>
          <w:rFonts w:ascii="Times New Roman" w:hAnsi="Times New Roman"/>
          <w:sz w:val="24"/>
        </w:rPr>
        <w:t xml:space="preserve">ам пройти подготовку по </w:t>
      </w:r>
      <w:r w:rsidR="003748F2" w:rsidRPr="00D642EA">
        <w:rPr>
          <w:rFonts w:ascii="Times New Roman" w:hAnsi="Times New Roman"/>
          <w:sz w:val="24"/>
        </w:rPr>
        <w:t xml:space="preserve">программе повышения квалификации. </w:t>
      </w:r>
      <w:r w:rsidRPr="00D642EA">
        <w:rPr>
          <w:rFonts w:ascii="Times New Roman" w:hAnsi="Times New Roman"/>
          <w:sz w:val="24"/>
        </w:rPr>
        <w:t xml:space="preserve"> </w:t>
      </w:r>
    </w:p>
    <w:p w:rsidR="008F2FBB" w:rsidRPr="00D642EA" w:rsidRDefault="008F2FBB" w:rsidP="00B6380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D642EA">
        <w:rPr>
          <w:rFonts w:ascii="Times New Roman" w:hAnsi="Times New Roman"/>
          <w:sz w:val="24"/>
        </w:rPr>
        <w:t xml:space="preserve">Слушатели, успешно прошедшие обучение по </w:t>
      </w:r>
      <w:r w:rsidR="003748F2" w:rsidRPr="00D642EA">
        <w:rPr>
          <w:rFonts w:ascii="Times New Roman" w:hAnsi="Times New Roman"/>
          <w:sz w:val="24"/>
        </w:rPr>
        <w:t>о</w:t>
      </w:r>
      <w:r w:rsidRPr="00D642EA">
        <w:rPr>
          <w:rFonts w:ascii="Times New Roman" w:hAnsi="Times New Roman"/>
          <w:sz w:val="24"/>
        </w:rPr>
        <w:t xml:space="preserve">хране труда, </w:t>
      </w:r>
      <w:r w:rsidR="00B63801" w:rsidRPr="00D642EA">
        <w:rPr>
          <w:rFonts w:ascii="Times New Roman" w:hAnsi="Times New Roman"/>
          <w:sz w:val="24"/>
        </w:rPr>
        <w:t>получа</w:t>
      </w:r>
      <w:r w:rsidRPr="00D642EA">
        <w:rPr>
          <w:rFonts w:ascii="Times New Roman" w:hAnsi="Times New Roman"/>
          <w:sz w:val="24"/>
        </w:rPr>
        <w:t>т удостоверение</w:t>
      </w:r>
      <w:r w:rsidR="003748F2" w:rsidRPr="00D642EA">
        <w:rPr>
          <w:rFonts w:ascii="Times New Roman" w:hAnsi="Times New Roman"/>
          <w:sz w:val="24"/>
        </w:rPr>
        <w:t xml:space="preserve"> установленного образца</w:t>
      </w:r>
      <w:r w:rsidRPr="00D642EA">
        <w:rPr>
          <w:rFonts w:ascii="Times New Roman" w:hAnsi="Times New Roman"/>
          <w:sz w:val="24"/>
        </w:rPr>
        <w:t xml:space="preserve"> и выписку из протокола по проверке знаний требований охраны труда работников</w:t>
      </w:r>
    </w:p>
    <w:p w:rsidR="007B06DD" w:rsidRPr="00D642EA" w:rsidRDefault="00F9526C" w:rsidP="00BA3339">
      <w:pPr>
        <w:pStyle w:val="a5"/>
        <w:rPr>
          <w:b w:val="0"/>
          <w:sz w:val="24"/>
        </w:rPr>
      </w:pPr>
      <w:r w:rsidRPr="00D642EA">
        <w:rPr>
          <w:sz w:val="24"/>
        </w:rPr>
        <w:t xml:space="preserve">Категория слушателей: </w:t>
      </w:r>
      <w:r w:rsidR="00E9362D" w:rsidRPr="00D642EA">
        <w:rPr>
          <w:b w:val="0"/>
          <w:sz w:val="24"/>
        </w:rPr>
        <w:t xml:space="preserve">руководители </w:t>
      </w:r>
      <w:r w:rsidR="004A47FD" w:rsidRPr="00D642EA">
        <w:rPr>
          <w:b w:val="0"/>
          <w:sz w:val="24"/>
        </w:rPr>
        <w:t>и их заместители</w:t>
      </w:r>
      <w:r w:rsidR="00E9362D" w:rsidRPr="00D642EA">
        <w:rPr>
          <w:b w:val="0"/>
          <w:sz w:val="24"/>
        </w:rPr>
        <w:t xml:space="preserve">; специалисты </w:t>
      </w:r>
      <w:r w:rsidR="004A47FD" w:rsidRPr="00D642EA">
        <w:rPr>
          <w:b w:val="0"/>
          <w:sz w:val="24"/>
        </w:rPr>
        <w:t>по</w:t>
      </w:r>
      <w:r w:rsidR="00E9362D" w:rsidRPr="00D642EA">
        <w:rPr>
          <w:b w:val="0"/>
          <w:sz w:val="24"/>
        </w:rPr>
        <w:t xml:space="preserve"> охран</w:t>
      </w:r>
      <w:r w:rsidR="004A47FD" w:rsidRPr="00D642EA">
        <w:rPr>
          <w:b w:val="0"/>
          <w:sz w:val="24"/>
        </w:rPr>
        <w:t>е</w:t>
      </w:r>
      <w:r w:rsidR="00E9362D" w:rsidRPr="00D642EA">
        <w:rPr>
          <w:b w:val="0"/>
          <w:sz w:val="24"/>
        </w:rPr>
        <w:t xml:space="preserve"> труда;</w:t>
      </w:r>
      <w:r w:rsidR="00BA3339" w:rsidRPr="00D642EA">
        <w:rPr>
          <w:b w:val="0"/>
          <w:sz w:val="24"/>
        </w:rPr>
        <w:t xml:space="preserve"> </w:t>
      </w:r>
      <w:r w:rsidR="007B06DD" w:rsidRPr="00D642EA">
        <w:rPr>
          <w:b w:val="0"/>
          <w:sz w:val="24"/>
        </w:rPr>
        <w:t>члены комиссий по проверке знаний требований охраны труда.</w:t>
      </w:r>
    </w:p>
    <w:p w:rsidR="00FD5D3E" w:rsidRPr="00D642EA" w:rsidRDefault="00BA3339" w:rsidP="00BA3339">
      <w:pPr>
        <w:pStyle w:val="a5"/>
        <w:ind w:firstLine="567"/>
        <w:rPr>
          <w:b w:val="0"/>
          <w:sz w:val="24"/>
        </w:rPr>
      </w:pPr>
      <w:r w:rsidRPr="00D642EA">
        <w:rPr>
          <w:b w:val="0"/>
          <w:sz w:val="24"/>
        </w:rPr>
        <w:t xml:space="preserve">   </w:t>
      </w:r>
      <w:r w:rsidR="00FD5D3E" w:rsidRPr="00D642EA">
        <w:rPr>
          <w:b w:val="0"/>
          <w:sz w:val="24"/>
        </w:rPr>
        <w:t>Программа   предназ</w:t>
      </w:r>
      <w:r w:rsidR="0095610E" w:rsidRPr="00D642EA">
        <w:rPr>
          <w:b w:val="0"/>
          <w:sz w:val="24"/>
        </w:rPr>
        <w:t xml:space="preserve">начена   для повышения квалификации </w:t>
      </w:r>
      <w:r w:rsidRPr="00D642EA">
        <w:rPr>
          <w:b w:val="0"/>
          <w:sz w:val="24"/>
        </w:rPr>
        <w:t>с</w:t>
      </w:r>
      <w:r w:rsidR="00FD5D3E" w:rsidRPr="00D642EA">
        <w:rPr>
          <w:b w:val="0"/>
          <w:sz w:val="24"/>
        </w:rPr>
        <w:t>лушателей, получивших среднее и высшее профессиональное образование технического или иного профиля.</w:t>
      </w:r>
    </w:p>
    <w:p w:rsidR="008342E0" w:rsidRPr="00D642EA" w:rsidRDefault="00967346" w:rsidP="00BA3339">
      <w:pPr>
        <w:pStyle w:val="a5"/>
        <w:rPr>
          <w:b w:val="0"/>
          <w:sz w:val="24"/>
        </w:rPr>
      </w:pPr>
      <w:r w:rsidRPr="00D642EA">
        <w:rPr>
          <w:sz w:val="24"/>
        </w:rPr>
        <w:t>Цель программы:</w:t>
      </w:r>
      <w:r w:rsidRPr="00D642EA">
        <w:rPr>
          <w:b w:val="0"/>
          <w:sz w:val="24"/>
        </w:rPr>
        <w:t xml:space="preserve"> </w:t>
      </w:r>
      <w:r w:rsidR="008342E0" w:rsidRPr="00D642EA">
        <w:rPr>
          <w:b w:val="0"/>
          <w:sz w:val="24"/>
        </w:rPr>
        <w:t>приобретение слушателями необходимых знаний по охране труда для их применения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</w:t>
      </w:r>
      <w:r w:rsidR="00BA3339" w:rsidRPr="00D642EA">
        <w:rPr>
          <w:b w:val="0"/>
          <w:sz w:val="24"/>
        </w:rPr>
        <w:t>й.</w:t>
      </w:r>
    </w:p>
    <w:p w:rsidR="00967346" w:rsidRPr="00D642EA" w:rsidRDefault="00967346" w:rsidP="009C430F">
      <w:pPr>
        <w:pStyle w:val="a5"/>
        <w:rPr>
          <w:sz w:val="24"/>
        </w:rPr>
      </w:pPr>
      <w:r w:rsidRPr="00D642EA">
        <w:rPr>
          <w:sz w:val="24"/>
        </w:rPr>
        <w:t>Задачи программы:</w:t>
      </w:r>
    </w:p>
    <w:p w:rsidR="00FD5D3E" w:rsidRPr="00D642EA" w:rsidRDefault="00FD5D3E" w:rsidP="009C430F">
      <w:pPr>
        <w:pStyle w:val="a6"/>
        <w:numPr>
          <w:ilvl w:val="0"/>
          <w:numId w:val="8"/>
        </w:numPr>
        <w:rPr>
          <w:sz w:val="24"/>
        </w:rPr>
      </w:pPr>
      <w:r w:rsidRPr="00D642EA">
        <w:rPr>
          <w:sz w:val="24"/>
        </w:rPr>
        <w:t>Ознакомление с нормативными правовыми актами, содержащими государственные нормативные требования охраны труда;</w:t>
      </w:r>
    </w:p>
    <w:p w:rsidR="00FD5D3E" w:rsidRPr="00D642EA" w:rsidRDefault="00FD5D3E" w:rsidP="009C430F">
      <w:pPr>
        <w:pStyle w:val="a6"/>
        <w:numPr>
          <w:ilvl w:val="0"/>
          <w:numId w:val="8"/>
        </w:numPr>
        <w:rPr>
          <w:sz w:val="24"/>
        </w:rPr>
      </w:pPr>
      <w:r w:rsidRPr="00D642EA">
        <w:rPr>
          <w:sz w:val="24"/>
        </w:rPr>
        <w:t xml:space="preserve">изучение причин производственного травматизма и профилактических мер по сокращению производственного травматизма и профессиональных заболеваний; </w:t>
      </w:r>
    </w:p>
    <w:p w:rsidR="00FD5D3E" w:rsidRPr="00D642EA" w:rsidRDefault="00FD5D3E" w:rsidP="009C430F">
      <w:pPr>
        <w:pStyle w:val="a6"/>
        <w:numPr>
          <w:ilvl w:val="0"/>
          <w:numId w:val="8"/>
        </w:numPr>
        <w:rPr>
          <w:sz w:val="24"/>
        </w:rPr>
      </w:pPr>
      <w:r w:rsidRPr="00D642EA">
        <w:rPr>
          <w:sz w:val="24"/>
        </w:rPr>
        <w:t>реализация требований Трудового кодекса РФ, Федерального закона от 24.07.1998 №125-ФЗ «Об обязательном социальном страховании от несчастных случаев на производстве и профессиональных заболеваний», Приказа Минздравсоцразвития России от 17.05.2012 №559н «Об утверждении Единого квалификационного справочника должностей, руководителей, специалистов и служащих, раздел «Квалификационные характеристики должностей специалистов, осуществляющих работы в области охраны труда»</w:t>
      </w:r>
    </w:p>
    <w:p w:rsidR="00F9526C" w:rsidRPr="00D642EA" w:rsidRDefault="00FD5D3E" w:rsidP="00D642EA">
      <w:pPr>
        <w:spacing w:after="0"/>
        <w:ind w:firstLine="709"/>
        <w:rPr>
          <w:rFonts w:ascii="Times New Roman" w:hAnsi="Times New Roman"/>
          <w:b/>
          <w:bCs/>
          <w:sz w:val="24"/>
          <w:lang w:eastAsia="ru-RU"/>
        </w:rPr>
      </w:pPr>
      <w:r w:rsidRPr="00D642EA">
        <w:rPr>
          <w:rFonts w:ascii="Times New Roman" w:hAnsi="Times New Roman"/>
          <w:b/>
          <w:bCs/>
          <w:sz w:val="24"/>
          <w:lang w:eastAsia="ru-RU"/>
        </w:rPr>
        <w:lastRenderedPageBreak/>
        <w:t>Профессиональные</w:t>
      </w:r>
      <w:r w:rsidR="00F9526C" w:rsidRPr="00D642EA">
        <w:rPr>
          <w:rFonts w:ascii="Times New Roman" w:hAnsi="Times New Roman"/>
          <w:b/>
          <w:bCs/>
          <w:sz w:val="24"/>
          <w:lang w:eastAsia="ru-RU"/>
        </w:rPr>
        <w:t xml:space="preserve"> учебные модули:</w:t>
      </w:r>
    </w:p>
    <w:p w:rsidR="00967346" w:rsidRPr="00D642EA" w:rsidRDefault="00F9526C" w:rsidP="007B06DD">
      <w:pPr>
        <w:spacing w:after="0"/>
        <w:jc w:val="both"/>
        <w:rPr>
          <w:rFonts w:ascii="Times New Roman" w:hAnsi="Times New Roman"/>
          <w:sz w:val="24"/>
        </w:rPr>
      </w:pPr>
      <w:r w:rsidRPr="00D642EA">
        <w:rPr>
          <w:rFonts w:ascii="Times New Roman" w:hAnsi="Times New Roman"/>
          <w:sz w:val="24"/>
        </w:rPr>
        <w:t>Модуль 1.</w:t>
      </w:r>
      <w:r w:rsidR="00FD5D3E" w:rsidRPr="00D642EA">
        <w:rPr>
          <w:rFonts w:ascii="Times New Roman" w:hAnsi="Times New Roman"/>
          <w:sz w:val="24"/>
        </w:rPr>
        <w:t xml:space="preserve"> </w:t>
      </w:r>
      <w:r w:rsidR="004E4F91" w:rsidRPr="00D642EA">
        <w:rPr>
          <w:rFonts w:ascii="Times New Roman" w:hAnsi="Times New Roman"/>
          <w:sz w:val="24"/>
        </w:rPr>
        <w:t>Законодательство по охране труда</w:t>
      </w:r>
      <w:r w:rsidR="00E84882" w:rsidRPr="00D642EA">
        <w:rPr>
          <w:rFonts w:ascii="Times New Roman" w:hAnsi="Times New Roman"/>
          <w:sz w:val="24"/>
        </w:rPr>
        <w:t>;</w:t>
      </w:r>
    </w:p>
    <w:p w:rsidR="008F1CA6" w:rsidRPr="00D642EA" w:rsidRDefault="00F9526C" w:rsidP="007B06DD">
      <w:pPr>
        <w:spacing w:after="0"/>
        <w:jc w:val="both"/>
        <w:rPr>
          <w:rFonts w:ascii="Times New Roman" w:hAnsi="Times New Roman"/>
          <w:sz w:val="24"/>
        </w:rPr>
      </w:pPr>
      <w:r w:rsidRPr="00D642EA">
        <w:rPr>
          <w:rFonts w:ascii="Times New Roman" w:hAnsi="Times New Roman"/>
          <w:sz w:val="24"/>
        </w:rPr>
        <w:t xml:space="preserve">Модуль 2. </w:t>
      </w:r>
      <w:r w:rsidR="004E4F91" w:rsidRPr="00D642EA">
        <w:rPr>
          <w:rFonts w:ascii="Times New Roman" w:hAnsi="Times New Roman"/>
          <w:sz w:val="24"/>
        </w:rPr>
        <w:t>Характеристика условий труда офисных работников</w:t>
      </w:r>
      <w:r w:rsidRPr="00D642EA">
        <w:rPr>
          <w:rFonts w:ascii="Times New Roman" w:hAnsi="Times New Roman"/>
          <w:sz w:val="24"/>
        </w:rPr>
        <w:t>;</w:t>
      </w:r>
    </w:p>
    <w:p w:rsidR="009C430F" w:rsidRPr="00D642EA" w:rsidRDefault="00F9526C" w:rsidP="007B06DD">
      <w:pPr>
        <w:spacing w:after="0"/>
        <w:jc w:val="both"/>
        <w:rPr>
          <w:rFonts w:ascii="Times New Roman" w:hAnsi="Times New Roman"/>
          <w:sz w:val="24"/>
        </w:rPr>
      </w:pPr>
      <w:r w:rsidRPr="00D642EA">
        <w:rPr>
          <w:rFonts w:ascii="Times New Roman" w:hAnsi="Times New Roman"/>
          <w:sz w:val="24"/>
        </w:rPr>
        <w:t xml:space="preserve">Модуль 3. </w:t>
      </w:r>
      <w:r w:rsidR="004E4F91" w:rsidRPr="00D642EA">
        <w:rPr>
          <w:rFonts w:ascii="Times New Roman" w:hAnsi="Times New Roman"/>
          <w:sz w:val="24"/>
        </w:rPr>
        <w:t>Санитарно-гигиенические требования к условиям труда офисных сотрудников</w:t>
      </w:r>
      <w:r w:rsidR="00FD5D3E" w:rsidRPr="00D642EA">
        <w:rPr>
          <w:rFonts w:ascii="Times New Roman" w:hAnsi="Times New Roman"/>
          <w:sz w:val="24"/>
        </w:rPr>
        <w:t>;</w:t>
      </w:r>
    </w:p>
    <w:p w:rsidR="004E4F91" w:rsidRPr="00D642EA" w:rsidRDefault="00BA3339" w:rsidP="00B63801">
      <w:pPr>
        <w:spacing w:after="0"/>
        <w:rPr>
          <w:rFonts w:ascii="Times New Roman" w:hAnsi="Times New Roman"/>
          <w:sz w:val="24"/>
        </w:rPr>
      </w:pPr>
      <w:r w:rsidRPr="00D642EA">
        <w:rPr>
          <w:rFonts w:ascii="Times New Roman" w:hAnsi="Times New Roman"/>
          <w:sz w:val="24"/>
        </w:rPr>
        <w:t xml:space="preserve">Модуль </w:t>
      </w:r>
      <w:r w:rsidR="00E9362D" w:rsidRPr="00D642EA">
        <w:rPr>
          <w:rFonts w:ascii="Times New Roman" w:hAnsi="Times New Roman"/>
          <w:sz w:val="24"/>
        </w:rPr>
        <w:t xml:space="preserve">4. </w:t>
      </w:r>
      <w:r w:rsidR="004E4F91" w:rsidRPr="00D642EA">
        <w:rPr>
          <w:rFonts w:ascii="Times New Roman" w:hAnsi="Times New Roman"/>
          <w:sz w:val="24"/>
        </w:rPr>
        <w:t>Несчастные случаи на производстве, способы оказания первой помощи пострадавшим при несчастных случаях.</w:t>
      </w:r>
    </w:p>
    <w:p w:rsidR="00E76303" w:rsidRDefault="00E76303" w:rsidP="00D642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642EA" w:rsidRDefault="00D642EA" w:rsidP="00D642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642EA">
        <w:rPr>
          <w:rFonts w:ascii="Times New Roman" w:hAnsi="Times New Roman"/>
          <w:b/>
          <w:sz w:val="24"/>
        </w:rPr>
        <w:t>Даты групп по обучению:</w:t>
      </w:r>
    </w:p>
    <w:p w:rsidR="00E76303" w:rsidRPr="00D642EA" w:rsidRDefault="00E76303" w:rsidP="00D642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642EA" w:rsidRPr="00D642EA" w:rsidRDefault="00D642EA" w:rsidP="00D642EA">
      <w:pPr>
        <w:pStyle w:val="a6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</w:rPr>
      </w:pPr>
      <w:r w:rsidRPr="00D642EA">
        <w:rPr>
          <w:sz w:val="24"/>
        </w:rPr>
        <w:t>2</w:t>
      </w:r>
      <w:r w:rsidRPr="00D642EA">
        <w:rPr>
          <w:sz w:val="24"/>
        </w:rPr>
        <w:t>8</w:t>
      </w:r>
      <w:r>
        <w:rPr>
          <w:sz w:val="24"/>
        </w:rPr>
        <w:t xml:space="preserve"> </w:t>
      </w:r>
      <w:r w:rsidRPr="00D642EA">
        <w:rPr>
          <w:sz w:val="24"/>
        </w:rPr>
        <w:t>-</w:t>
      </w:r>
      <w:r>
        <w:rPr>
          <w:sz w:val="24"/>
        </w:rPr>
        <w:t xml:space="preserve"> </w:t>
      </w:r>
      <w:r w:rsidRPr="00D642EA">
        <w:rPr>
          <w:sz w:val="24"/>
        </w:rPr>
        <w:t>01 января</w:t>
      </w:r>
      <w:r>
        <w:rPr>
          <w:sz w:val="24"/>
        </w:rPr>
        <w:t xml:space="preserve"> </w:t>
      </w:r>
      <w:r w:rsidRPr="00D642EA">
        <w:rPr>
          <w:sz w:val="24"/>
        </w:rPr>
        <w:t>2020</w:t>
      </w:r>
      <w:r>
        <w:rPr>
          <w:sz w:val="24"/>
        </w:rPr>
        <w:t xml:space="preserve"> </w:t>
      </w:r>
      <w:r w:rsidRPr="00D642EA">
        <w:rPr>
          <w:sz w:val="24"/>
        </w:rPr>
        <w:t>г</w:t>
      </w:r>
    </w:p>
    <w:p w:rsidR="00D642EA" w:rsidRPr="00D642EA" w:rsidRDefault="00D642EA" w:rsidP="00D642EA">
      <w:pPr>
        <w:pStyle w:val="a6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</w:rPr>
      </w:pPr>
      <w:r w:rsidRPr="00D642EA">
        <w:rPr>
          <w:sz w:val="24"/>
        </w:rPr>
        <w:t>2</w:t>
      </w:r>
      <w:r w:rsidRPr="00D642EA">
        <w:rPr>
          <w:sz w:val="24"/>
        </w:rPr>
        <w:t>5</w:t>
      </w:r>
      <w:r>
        <w:rPr>
          <w:sz w:val="24"/>
        </w:rPr>
        <w:t xml:space="preserve"> </w:t>
      </w:r>
      <w:r w:rsidRPr="00D642EA">
        <w:rPr>
          <w:sz w:val="24"/>
        </w:rPr>
        <w:t>-</w:t>
      </w:r>
      <w:r>
        <w:rPr>
          <w:sz w:val="24"/>
        </w:rPr>
        <w:t xml:space="preserve"> </w:t>
      </w:r>
      <w:r w:rsidRPr="00D642EA">
        <w:rPr>
          <w:sz w:val="24"/>
        </w:rPr>
        <w:t>29 февраля 2020</w:t>
      </w:r>
      <w:r>
        <w:rPr>
          <w:sz w:val="24"/>
        </w:rPr>
        <w:t xml:space="preserve"> </w:t>
      </w:r>
      <w:r w:rsidRPr="00D642EA">
        <w:rPr>
          <w:sz w:val="24"/>
        </w:rPr>
        <w:t>г</w:t>
      </w:r>
    </w:p>
    <w:p w:rsidR="00D642EA" w:rsidRPr="00D642EA" w:rsidRDefault="00D642EA" w:rsidP="00D642EA">
      <w:pPr>
        <w:pStyle w:val="a6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</w:rPr>
      </w:pPr>
      <w:r w:rsidRPr="00D642EA">
        <w:rPr>
          <w:sz w:val="24"/>
        </w:rPr>
        <w:t>2</w:t>
      </w:r>
      <w:r w:rsidRPr="00D642EA">
        <w:rPr>
          <w:sz w:val="24"/>
        </w:rPr>
        <w:t>4</w:t>
      </w:r>
      <w:r>
        <w:rPr>
          <w:sz w:val="24"/>
        </w:rPr>
        <w:t xml:space="preserve"> </w:t>
      </w:r>
      <w:r w:rsidRPr="00D642EA">
        <w:rPr>
          <w:sz w:val="24"/>
        </w:rPr>
        <w:t>-</w:t>
      </w:r>
      <w:r>
        <w:rPr>
          <w:sz w:val="24"/>
        </w:rPr>
        <w:t xml:space="preserve"> </w:t>
      </w:r>
      <w:r w:rsidRPr="00D642EA">
        <w:rPr>
          <w:sz w:val="24"/>
        </w:rPr>
        <w:t>2</w:t>
      </w:r>
      <w:r w:rsidRPr="00D642EA">
        <w:rPr>
          <w:sz w:val="24"/>
        </w:rPr>
        <w:t>8</w:t>
      </w:r>
      <w:r w:rsidRPr="00D642EA">
        <w:rPr>
          <w:sz w:val="24"/>
        </w:rPr>
        <w:t xml:space="preserve"> марта 20202</w:t>
      </w:r>
      <w:r>
        <w:rPr>
          <w:sz w:val="24"/>
        </w:rPr>
        <w:t xml:space="preserve"> </w:t>
      </w:r>
      <w:r w:rsidRPr="00D642EA">
        <w:rPr>
          <w:sz w:val="24"/>
        </w:rPr>
        <w:t>г</w:t>
      </w:r>
    </w:p>
    <w:p w:rsidR="00D642EA" w:rsidRPr="00D642EA" w:rsidRDefault="00D642EA" w:rsidP="00D642EA">
      <w:pPr>
        <w:pStyle w:val="a6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</w:rPr>
      </w:pPr>
      <w:r w:rsidRPr="00D642EA">
        <w:rPr>
          <w:sz w:val="24"/>
        </w:rPr>
        <w:t>2</w:t>
      </w:r>
      <w:r w:rsidRPr="00D642EA">
        <w:rPr>
          <w:sz w:val="24"/>
        </w:rPr>
        <w:t>1</w:t>
      </w:r>
      <w:r>
        <w:rPr>
          <w:sz w:val="24"/>
        </w:rPr>
        <w:t xml:space="preserve"> </w:t>
      </w:r>
      <w:r w:rsidRPr="00D642EA">
        <w:rPr>
          <w:sz w:val="24"/>
        </w:rPr>
        <w:t>-</w:t>
      </w:r>
      <w:r>
        <w:rPr>
          <w:sz w:val="24"/>
        </w:rPr>
        <w:t xml:space="preserve"> </w:t>
      </w:r>
      <w:r w:rsidRPr="00D642EA">
        <w:rPr>
          <w:sz w:val="24"/>
        </w:rPr>
        <w:t>25</w:t>
      </w:r>
      <w:r w:rsidRPr="00D642EA">
        <w:rPr>
          <w:sz w:val="24"/>
        </w:rPr>
        <w:t xml:space="preserve"> апреля 2020</w:t>
      </w:r>
      <w:r>
        <w:rPr>
          <w:sz w:val="24"/>
        </w:rPr>
        <w:t xml:space="preserve"> </w:t>
      </w:r>
      <w:r w:rsidRPr="00D642EA">
        <w:rPr>
          <w:sz w:val="24"/>
        </w:rPr>
        <w:t>г</w:t>
      </w:r>
    </w:p>
    <w:p w:rsidR="00D642EA" w:rsidRPr="00D642EA" w:rsidRDefault="00D642EA" w:rsidP="00D642EA">
      <w:pPr>
        <w:pStyle w:val="a6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</w:rPr>
      </w:pPr>
      <w:r w:rsidRPr="00D642EA">
        <w:rPr>
          <w:sz w:val="24"/>
        </w:rPr>
        <w:t>26</w:t>
      </w:r>
      <w:r>
        <w:rPr>
          <w:sz w:val="24"/>
        </w:rPr>
        <w:t xml:space="preserve"> </w:t>
      </w:r>
      <w:r w:rsidRPr="00D642EA">
        <w:rPr>
          <w:sz w:val="24"/>
        </w:rPr>
        <w:t>-</w:t>
      </w:r>
      <w:r>
        <w:rPr>
          <w:sz w:val="24"/>
        </w:rPr>
        <w:t xml:space="preserve"> </w:t>
      </w:r>
      <w:r w:rsidRPr="00D642EA">
        <w:rPr>
          <w:sz w:val="24"/>
        </w:rPr>
        <w:t>30</w:t>
      </w:r>
      <w:r w:rsidRPr="00D642EA">
        <w:rPr>
          <w:sz w:val="24"/>
        </w:rPr>
        <w:t xml:space="preserve"> мая 2020</w:t>
      </w:r>
      <w:r>
        <w:rPr>
          <w:sz w:val="24"/>
        </w:rPr>
        <w:t xml:space="preserve"> </w:t>
      </w:r>
      <w:r w:rsidRPr="00D642EA">
        <w:rPr>
          <w:sz w:val="24"/>
        </w:rPr>
        <w:t>г</w:t>
      </w:r>
    </w:p>
    <w:p w:rsidR="00D642EA" w:rsidRPr="00D642EA" w:rsidRDefault="00D642EA" w:rsidP="00D642EA">
      <w:pPr>
        <w:pStyle w:val="a6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</w:rPr>
      </w:pPr>
      <w:r w:rsidRPr="00D642EA">
        <w:rPr>
          <w:sz w:val="24"/>
        </w:rPr>
        <w:t>23</w:t>
      </w:r>
      <w:r>
        <w:rPr>
          <w:sz w:val="24"/>
        </w:rPr>
        <w:t xml:space="preserve"> </w:t>
      </w:r>
      <w:r w:rsidRPr="00D642EA">
        <w:rPr>
          <w:sz w:val="24"/>
        </w:rPr>
        <w:t>-</w:t>
      </w:r>
      <w:r>
        <w:rPr>
          <w:sz w:val="24"/>
        </w:rPr>
        <w:t xml:space="preserve"> </w:t>
      </w:r>
      <w:r w:rsidRPr="00D642EA">
        <w:rPr>
          <w:sz w:val="24"/>
        </w:rPr>
        <w:t>2</w:t>
      </w:r>
      <w:r w:rsidRPr="00D642EA">
        <w:rPr>
          <w:sz w:val="24"/>
        </w:rPr>
        <w:t>7</w:t>
      </w:r>
      <w:r>
        <w:rPr>
          <w:sz w:val="24"/>
        </w:rPr>
        <w:t xml:space="preserve"> июня 2020 </w:t>
      </w:r>
      <w:r w:rsidRPr="00D642EA">
        <w:rPr>
          <w:sz w:val="24"/>
        </w:rPr>
        <w:t>г</w:t>
      </w:r>
    </w:p>
    <w:p w:rsidR="00D642EA" w:rsidRPr="00D642EA" w:rsidRDefault="00D642EA" w:rsidP="00D642EA">
      <w:pPr>
        <w:pStyle w:val="a6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</w:rPr>
      </w:pPr>
      <w:r w:rsidRPr="00D642EA">
        <w:rPr>
          <w:sz w:val="24"/>
        </w:rPr>
        <w:t>21</w:t>
      </w:r>
      <w:r>
        <w:rPr>
          <w:sz w:val="24"/>
        </w:rPr>
        <w:t xml:space="preserve"> </w:t>
      </w:r>
      <w:r w:rsidRPr="00D642EA">
        <w:rPr>
          <w:sz w:val="24"/>
        </w:rPr>
        <w:t>-</w:t>
      </w:r>
      <w:r>
        <w:rPr>
          <w:sz w:val="24"/>
        </w:rPr>
        <w:t xml:space="preserve"> </w:t>
      </w:r>
      <w:r w:rsidRPr="00D642EA">
        <w:rPr>
          <w:sz w:val="24"/>
        </w:rPr>
        <w:t>25</w:t>
      </w:r>
      <w:r w:rsidRPr="00D642EA">
        <w:rPr>
          <w:sz w:val="24"/>
        </w:rPr>
        <w:t xml:space="preserve"> июля 2020</w:t>
      </w:r>
      <w:r>
        <w:rPr>
          <w:sz w:val="24"/>
        </w:rPr>
        <w:t xml:space="preserve"> </w:t>
      </w:r>
      <w:r w:rsidRPr="00D642EA">
        <w:rPr>
          <w:sz w:val="24"/>
        </w:rPr>
        <w:t>г</w:t>
      </w:r>
    </w:p>
    <w:p w:rsidR="00D642EA" w:rsidRPr="00D642EA" w:rsidRDefault="00D642EA" w:rsidP="00D642EA">
      <w:pPr>
        <w:pStyle w:val="a6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</w:rPr>
      </w:pPr>
      <w:r w:rsidRPr="00D642EA">
        <w:rPr>
          <w:sz w:val="24"/>
        </w:rPr>
        <w:t>2</w:t>
      </w:r>
      <w:r w:rsidRPr="00D642EA">
        <w:rPr>
          <w:sz w:val="24"/>
        </w:rPr>
        <w:t>5</w:t>
      </w:r>
      <w:r>
        <w:rPr>
          <w:sz w:val="24"/>
        </w:rPr>
        <w:t xml:space="preserve"> </w:t>
      </w:r>
      <w:r w:rsidRPr="00D642EA">
        <w:rPr>
          <w:sz w:val="24"/>
        </w:rPr>
        <w:t>-</w:t>
      </w:r>
      <w:r>
        <w:rPr>
          <w:sz w:val="24"/>
        </w:rPr>
        <w:t xml:space="preserve"> </w:t>
      </w:r>
      <w:r w:rsidRPr="00D642EA">
        <w:rPr>
          <w:sz w:val="24"/>
        </w:rPr>
        <w:t>2</w:t>
      </w:r>
      <w:r w:rsidRPr="00D642EA">
        <w:rPr>
          <w:sz w:val="24"/>
        </w:rPr>
        <w:t>9</w:t>
      </w:r>
      <w:r w:rsidRPr="00D642EA">
        <w:rPr>
          <w:sz w:val="24"/>
        </w:rPr>
        <w:t xml:space="preserve"> августа 2020</w:t>
      </w:r>
      <w:r>
        <w:rPr>
          <w:sz w:val="24"/>
        </w:rPr>
        <w:t xml:space="preserve"> </w:t>
      </w:r>
      <w:r w:rsidRPr="00D642EA">
        <w:rPr>
          <w:sz w:val="24"/>
        </w:rPr>
        <w:t>г</w:t>
      </w:r>
    </w:p>
    <w:p w:rsidR="00D642EA" w:rsidRPr="00D642EA" w:rsidRDefault="00D642EA" w:rsidP="00D642EA">
      <w:pPr>
        <w:pStyle w:val="a6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</w:rPr>
      </w:pPr>
      <w:r w:rsidRPr="00D642EA">
        <w:rPr>
          <w:sz w:val="24"/>
        </w:rPr>
        <w:t>2</w:t>
      </w:r>
      <w:r w:rsidRPr="00D642EA">
        <w:rPr>
          <w:sz w:val="24"/>
        </w:rPr>
        <w:t>2</w:t>
      </w:r>
      <w:r>
        <w:rPr>
          <w:sz w:val="24"/>
        </w:rPr>
        <w:t xml:space="preserve"> </w:t>
      </w:r>
      <w:r w:rsidRPr="00D642EA">
        <w:rPr>
          <w:sz w:val="24"/>
        </w:rPr>
        <w:t>-</w:t>
      </w:r>
      <w:r>
        <w:rPr>
          <w:sz w:val="24"/>
        </w:rPr>
        <w:t xml:space="preserve"> </w:t>
      </w:r>
      <w:r w:rsidRPr="00D642EA">
        <w:rPr>
          <w:sz w:val="24"/>
        </w:rPr>
        <w:t>2</w:t>
      </w:r>
      <w:r w:rsidRPr="00D642EA">
        <w:rPr>
          <w:sz w:val="24"/>
        </w:rPr>
        <w:t>6</w:t>
      </w:r>
      <w:r w:rsidRPr="00D642EA">
        <w:rPr>
          <w:sz w:val="24"/>
        </w:rPr>
        <w:t xml:space="preserve"> сентября 2020</w:t>
      </w:r>
      <w:r>
        <w:rPr>
          <w:sz w:val="24"/>
        </w:rPr>
        <w:t xml:space="preserve"> </w:t>
      </w:r>
      <w:r w:rsidRPr="00D642EA">
        <w:rPr>
          <w:sz w:val="24"/>
        </w:rPr>
        <w:t>г</w:t>
      </w:r>
    </w:p>
    <w:p w:rsidR="00D642EA" w:rsidRPr="00D642EA" w:rsidRDefault="00D642EA" w:rsidP="00D642EA">
      <w:pPr>
        <w:pStyle w:val="a6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</w:rPr>
      </w:pPr>
      <w:r w:rsidRPr="00D642EA">
        <w:rPr>
          <w:sz w:val="24"/>
        </w:rPr>
        <w:t>2</w:t>
      </w:r>
      <w:r w:rsidRPr="00D642EA">
        <w:rPr>
          <w:sz w:val="24"/>
        </w:rPr>
        <w:t>7</w:t>
      </w:r>
      <w:r>
        <w:rPr>
          <w:sz w:val="24"/>
        </w:rPr>
        <w:t xml:space="preserve"> </w:t>
      </w:r>
      <w:r w:rsidRPr="00D642EA">
        <w:rPr>
          <w:sz w:val="24"/>
        </w:rPr>
        <w:t>-</w:t>
      </w:r>
      <w:r>
        <w:rPr>
          <w:sz w:val="24"/>
        </w:rPr>
        <w:t xml:space="preserve"> </w:t>
      </w:r>
      <w:r w:rsidRPr="00D642EA">
        <w:rPr>
          <w:sz w:val="24"/>
        </w:rPr>
        <w:t>3</w:t>
      </w:r>
      <w:r w:rsidRPr="00D642EA">
        <w:rPr>
          <w:sz w:val="24"/>
        </w:rPr>
        <w:t>1</w:t>
      </w:r>
      <w:r w:rsidRPr="00D642EA">
        <w:rPr>
          <w:sz w:val="24"/>
        </w:rPr>
        <w:t xml:space="preserve"> октября 2020</w:t>
      </w:r>
      <w:r>
        <w:rPr>
          <w:sz w:val="24"/>
        </w:rPr>
        <w:t xml:space="preserve"> </w:t>
      </w:r>
      <w:r w:rsidRPr="00D642EA">
        <w:rPr>
          <w:sz w:val="24"/>
        </w:rPr>
        <w:t>г</w:t>
      </w:r>
    </w:p>
    <w:p w:rsidR="00D642EA" w:rsidRDefault="00D642EA" w:rsidP="00D642EA">
      <w:pPr>
        <w:pStyle w:val="a6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</w:rPr>
      </w:pPr>
      <w:r w:rsidRPr="00D642EA">
        <w:rPr>
          <w:sz w:val="24"/>
        </w:rPr>
        <w:t>24</w:t>
      </w:r>
      <w:r>
        <w:rPr>
          <w:sz w:val="24"/>
        </w:rPr>
        <w:t xml:space="preserve"> </w:t>
      </w:r>
      <w:r w:rsidRPr="00D642EA">
        <w:rPr>
          <w:sz w:val="24"/>
        </w:rPr>
        <w:t>-</w:t>
      </w:r>
      <w:r>
        <w:rPr>
          <w:sz w:val="24"/>
        </w:rPr>
        <w:t xml:space="preserve"> </w:t>
      </w:r>
      <w:r w:rsidRPr="00D642EA">
        <w:rPr>
          <w:sz w:val="24"/>
        </w:rPr>
        <w:t>2</w:t>
      </w:r>
      <w:r w:rsidRPr="00D642EA">
        <w:rPr>
          <w:sz w:val="24"/>
        </w:rPr>
        <w:t>8</w:t>
      </w:r>
      <w:r w:rsidRPr="00D642EA">
        <w:rPr>
          <w:sz w:val="24"/>
        </w:rPr>
        <w:t xml:space="preserve"> ноября 2020</w:t>
      </w:r>
      <w:r>
        <w:rPr>
          <w:sz w:val="24"/>
        </w:rPr>
        <w:t xml:space="preserve"> </w:t>
      </w:r>
      <w:r w:rsidRPr="00D642EA">
        <w:rPr>
          <w:sz w:val="24"/>
        </w:rPr>
        <w:t>г</w:t>
      </w:r>
    </w:p>
    <w:p w:rsidR="00E76303" w:rsidRDefault="00E76303" w:rsidP="00E76303">
      <w:pPr>
        <w:pStyle w:val="a6"/>
        <w:widowControl w:val="0"/>
        <w:spacing w:line="240" w:lineRule="auto"/>
        <w:ind w:left="0" w:firstLine="0"/>
        <w:rPr>
          <w:sz w:val="24"/>
        </w:rPr>
      </w:pPr>
    </w:p>
    <w:p w:rsidR="00E84882" w:rsidRPr="00E76303" w:rsidRDefault="00DB4D25" w:rsidP="00F300B4">
      <w:pPr>
        <w:spacing w:after="0"/>
        <w:rPr>
          <w:rFonts w:ascii="Times New Roman" w:hAnsi="Times New Roman"/>
          <w:sz w:val="24"/>
          <w:szCs w:val="24"/>
        </w:rPr>
      </w:pPr>
      <w:r w:rsidRPr="00E76303">
        <w:rPr>
          <w:rFonts w:ascii="Times New Roman" w:hAnsi="Times New Roman"/>
          <w:b/>
          <w:sz w:val="24"/>
          <w:szCs w:val="24"/>
        </w:rPr>
        <w:t>Срок</w:t>
      </w:r>
      <w:r w:rsidR="00E84882" w:rsidRPr="00E76303">
        <w:rPr>
          <w:rFonts w:ascii="Times New Roman" w:hAnsi="Times New Roman"/>
          <w:b/>
          <w:sz w:val="24"/>
          <w:szCs w:val="24"/>
        </w:rPr>
        <w:t xml:space="preserve"> обучения:</w:t>
      </w:r>
      <w:r w:rsidR="008342E0" w:rsidRPr="00E76303">
        <w:rPr>
          <w:rFonts w:ascii="Times New Roman" w:hAnsi="Times New Roman"/>
          <w:sz w:val="24"/>
          <w:szCs w:val="24"/>
        </w:rPr>
        <w:t xml:space="preserve"> 40</w:t>
      </w:r>
      <w:r w:rsidR="00E84882" w:rsidRPr="00E76303">
        <w:rPr>
          <w:rFonts w:ascii="Times New Roman" w:hAnsi="Times New Roman"/>
          <w:sz w:val="24"/>
          <w:szCs w:val="24"/>
        </w:rPr>
        <w:t xml:space="preserve"> часов</w:t>
      </w:r>
    </w:p>
    <w:p w:rsidR="00CA75F1" w:rsidRPr="00E76303" w:rsidRDefault="00CA75F1" w:rsidP="00F300B4">
      <w:pPr>
        <w:spacing w:after="0"/>
        <w:rPr>
          <w:rFonts w:ascii="Times New Roman" w:hAnsi="Times New Roman"/>
          <w:sz w:val="24"/>
          <w:szCs w:val="24"/>
        </w:rPr>
      </w:pPr>
      <w:r w:rsidRPr="00E76303">
        <w:rPr>
          <w:rFonts w:ascii="Times New Roman" w:hAnsi="Times New Roman"/>
          <w:b/>
          <w:bCs/>
          <w:sz w:val="24"/>
          <w:szCs w:val="24"/>
        </w:rPr>
        <w:t xml:space="preserve">Форма обучения: </w:t>
      </w:r>
      <w:r w:rsidRPr="00E76303">
        <w:rPr>
          <w:rFonts w:ascii="Times New Roman" w:hAnsi="Times New Roman"/>
          <w:sz w:val="24"/>
          <w:szCs w:val="24"/>
        </w:rPr>
        <w:t>очная, дистанционная.</w:t>
      </w:r>
    </w:p>
    <w:p w:rsidR="00FD5D3E" w:rsidRDefault="008F1CA6" w:rsidP="00A643F3">
      <w:pPr>
        <w:spacing w:after="0"/>
        <w:rPr>
          <w:rFonts w:ascii="Times New Roman" w:hAnsi="Times New Roman"/>
          <w:sz w:val="24"/>
          <w:szCs w:val="24"/>
        </w:rPr>
      </w:pPr>
      <w:r w:rsidRPr="00E76303">
        <w:rPr>
          <w:rFonts w:ascii="Times New Roman" w:hAnsi="Times New Roman"/>
          <w:b/>
          <w:sz w:val="24"/>
          <w:szCs w:val="24"/>
        </w:rPr>
        <w:t xml:space="preserve">Стоимость курса: </w:t>
      </w:r>
      <w:r w:rsidR="001D321A" w:rsidRPr="00E76303">
        <w:rPr>
          <w:rFonts w:ascii="Times New Roman" w:hAnsi="Times New Roman"/>
          <w:sz w:val="24"/>
          <w:szCs w:val="24"/>
        </w:rPr>
        <w:t>очная -</w:t>
      </w:r>
      <w:r w:rsidR="00DB4D25" w:rsidRPr="00E76303">
        <w:rPr>
          <w:rFonts w:ascii="Times New Roman" w:hAnsi="Times New Roman"/>
          <w:sz w:val="24"/>
          <w:szCs w:val="24"/>
        </w:rPr>
        <w:t xml:space="preserve"> </w:t>
      </w:r>
      <w:r w:rsidR="00C22ADB" w:rsidRPr="00E76303">
        <w:rPr>
          <w:rFonts w:ascii="Times New Roman" w:hAnsi="Times New Roman"/>
          <w:sz w:val="24"/>
          <w:szCs w:val="24"/>
        </w:rPr>
        <w:t>3700</w:t>
      </w:r>
      <w:r w:rsidR="001D321A" w:rsidRPr="00E76303">
        <w:rPr>
          <w:rFonts w:ascii="Times New Roman" w:hAnsi="Times New Roman"/>
          <w:sz w:val="24"/>
          <w:szCs w:val="24"/>
        </w:rPr>
        <w:t xml:space="preserve"> </w:t>
      </w:r>
      <w:r w:rsidRPr="00E76303">
        <w:rPr>
          <w:rFonts w:ascii="Times New Roman" w:hAnsi="Times New Roman"/>
          <w:sz w:val="24"/>
          <w:szCs w:val="24"/>
        </w:rPr>
        <w:t>руб.</w:t>
      </w:r>
      <w:r w:rsidR="001D321A" w:rsidRPr="00E76303">
        <w:rPr>
          <w:rFonts w:ascii="Times New Roman" w:hAnsi="Times New Roman"/>
          <w:sz w:val="24"/>
          <w:szCs w:val="24"/>
        </w:rPr>
        <w:t>, дистанционная</w:t>
      </w:r>
      <w:r w:rsidR="00E84882" w:rsidRPr="00E76303">
        <w:rPr>
          <w:rFonts w:ascii="Times New Roman" w:hAnsi="Times New Roman"/>
          <w:sz w:val="24"/>
          <w:szCs w:val="24"/>
        </w:rPr>
        <w:t xml:space="preserve"> </w:t>
      </w:r>
      <w:r w:rsidR="00C22ADB" w:rsidRPr="00E76303">
        <w:rPr>
          <w:rFonts w:ascii="Times New Roman" w:hAnsi="Times New Roman"/>
          <w:sz w:val="24"/>
          <w:szCs w:val="24"/>
        </w:rPr>
        <w:t>–</w:t>
      </w:r>
      <w:r w:rsidR="00190569" w:rsidRPr="00E76303">
        <w:rPr>
          <w:rFonts w:ascii="Times New Roman" w:hAnsi="Times New Roman"/>
          <w:sz w:val="24"/>
          <w:szCs w:val="24"/>
        </w:rPr>
        <w:t xml:space="preserve"> </w:t>
      </w:r>
      <w:r w:rsidR="00C22ADB" w:rsidRPr="00E76303">
        <w:rPr>
          <w:rFonts w:ascii="Times New Roman" w:hAnsi="Times New Roman"/>
          <w:sz w:val="24"/>
          <w:szCs w:val="24"/>
        </w:rPr>
        <w:t>2</w:t>
      </w:r>
      <w:r w:rsidR="004F2D6F" w:rsidRPr="00E76303">
        <w:rPr>
          <w:rFonts w:ascii="Times New Roman" w:hAnsi="Times New Roman"/>
          <w:sz w:val="24"/>
          <w:szCs w:val="24"/>
        </w:rPr>
        <w:t>5</w:t>
      </w:r>
      <w:r w:rsidR="00C22ADB" w:rsidRPr="00E76303">
        <w:rPr>
          <w:rFonts w:ascii="Times New Roman" w:hAnsi="Times New Roman"/>
          <w:sz w:val="24"/>
          <w:szCs w:val="24"/>
        </w:rPr>
        <w:t xml:space="preserve">00 </w:t>
      </w:r>
      <w:r w:rsidR="00E84882" w:rsidRPr="00E76303">
        <w:rPr>
          <w:rFonts w:ascii="Times New Roman" w:hAnsi="Times New Roman"/>
          <w:sz w:val="24"/>
          <w:szCs w:val="24"/>
        </w:rPr>
        <w:t>руб.</w:t>
      </w:r>
    </w:p>
    <w:p w:rsidR="00E76303" w:rsidRPr="00E76303" w:rsidRDefault="00E76303" w:rsidP="00A643F3">
      <w:pPr>
        <w:spacing w:after="0"/>
        <w:rPr>
          <w:rFonts w:ascii="Times New Roman" w:hAnsi="Times New Roman"/>
          <w:sz w:val="24"/>
          <w:szCs w:val="24"/>
        </w:rPr>
      </w:pPr>
    </w:p>
    <w:p w:rsidR="008F1CA6" w:rsidRPr="00E76303" w:rsidRDefault="008F1CA6" w:rsidP="008342E0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6303">
        <w:rPr>
          <w:rFonts w:ascii="Times New Roman" w:hAnsi="Times New Roman"/>
          <w:b/>
          <w:sz w:val="24"/>
          <w:szCs w:val="24"/>
          <w:u w:val="single"/>
        </w:rPr>
        <w:t>Заявки  на участие принимаются:</w:t>
      </w:r>
    </w:p>
    <w:p w:rsidR="008F1CA6" w:rsidRDefault="008F1CA6" w:rsidP="008342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6303">
        <w:rPr>
          <w:rFonts w:ascii="Times New Roman" w:hAnsi="Times New Roman"/>
          <w:sz w:val="24"/>
          <w:szCs w:val="24"/>
          <w:lang w:eastAsia="ru-RU"/>
        </w:rPr>
        <w:t>8(9</w:t>
      </w:r>
      <w:r w:rsidR="00484D02" w:rsidRPr="00E76303">
        <w:rPr>
          <w:rFonts w:ascii="Times New Roman" w:hAnsi="Times New Roman"/>
          <w:sz w:val="24"/>
          <w:szCs w:val="24"/>
          <w:lang w:eastAsia="ru-RU"/>
        </w:rPr>
        <w:t>99)864-58-46</w:t>
      </w:r>
    </w:p>
    <w:p w:rsidR="00E76303" w:rsidRDefault="00E76303" w:rsidP="008342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8(495)640-54-36 доб. 4258</w:t>
      </w:r>
    </w:p>
    <w:p w:rsidR="00E76303" w:rsidRDefault="00E76303" w:rsidP="008342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a.khmeleva@mgutm.ru </w:t>
      </w:r>
    </w:p>
    <w:p w:rsidR="00E76303" w:rsidRPr="00E76303" w:rsidRDefault="00E76303" w:rsidP="008342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ipkp@bk.ru </w:t>
      </w:r>
    </w:p>
    <w:p w:rsidR="00F92CAD" w:rsidRPr="00E76303" w:rsidRDefault="00F92CAD" w:rsidP="008342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6303">
        <w:rPr>
          <w:rFonts w:ascii="Times New Roman" w:hAnsi="Times New Roman"/>
          <w:sz w:val="24"/>
          <w:szCs w:val="24"/>
          <w:lang w:eastAsia="ru-RU"/>
        </w:rPr>
        <w:t>Хмелёва Алеся Олеговна</w:t>
      </w:r>
    </w:p>
    <w:p w:rsidR="008F1CA6" w:rsidRPr="00E76303" w:rsidRDefault="008F1CA6" w:rsidP="008342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6303">
        <w:rPr>
          <w:rFonts w:ascii="Times New Roman" w:hAnsi="Times New Roman"/>
          <w:sz w:val="24"/>
          <w:szCs w:val="24"/>
          <w:lang w:eastAsia="ru-RU"/>
        </w:rPr>
        <w:t xml:space="preserve">Центр организации, проведения и планирования учебного процесса по ДПО ФГБОУ ВО МГУТУ им. К.Г. Разумовского </w:t>
      </w:r>
    </w:p>
    <w:p w:rsidR="00967346" w:rsidRPr="00E76303" w:rsidRDefault="00ED2266" w:rsidP="008342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8F1CA6" w:rsidRPr="00E76303">
          <w:rPr>
            <w:rStyle w:val="ab"/>
            <w:rFonts w:ascii="Times New Roman" w:hAnsi="Times New Roman"/>
            <w:sz w:val="24"/>
            <w:szCs w:val="24"/>
            <w:lang w:eastAsia="ru-RU"/>
          </w:rPr>
          <w:t>http://ec.mgutm.ru/</w:t>
        </w:r>
      </w:hyperlink>
    </w:p>
    <w:sectPr w:rsidR="00967346" w:rsidRPr="00E76303" w:rsidSect="00D642E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8F1CA6">
      <w:pPr>
        <w:spacing w:after="0" w:line="240" w:lineRule="auto"/>
      </w:pPr>
      <w:r>
        <w:separator/>
      </w:r>
    </w:p>
  </w:endnote>
  <w:endnote w:type="continuationSeparator" w:id="0">
    <w:p w:rsidR="00ED2266" w:rsidRDefault="00ED2266" w:rsidP="008F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8F1CA6">
      <w:pPr>
        <w:spacing w:after="0" w:line="240" w:lineRule="auto"/>
      </w:pPr>
      <w:r>
        <w:separator/>
      </w:r>
    </w:p>
  </w:footnote>
  <w:footnote w:type="continuationSeparator" w:id="0">
    <w:p w:rsidR="00ED2266" w:rsidRDefault="00ED2266" w:rsidP="008F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76DB"/>
    <w:multiLevelType w:val="hybridMultilevel"/>
    <w:tmpl w:val="F19E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4858"/>
    <w:multiLevelType w:val="hybridMultilevel"/>
    <w:tmpl w:val="160633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2B59EA"/>
    <w:multiLevelType w:val="hybridMultilevel"/>
    <w:tmpl w:val="7F345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E6026"/>
    <w:multiLevelType w:val="hybridMultilevel"/>
    <w:tmpl w:val="9378FF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8628B4"/>
    <w:multiLevelType w:val="hybridMultilevel"/>
    <w:tmpl w:val="96F22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7F3122"/>
    <w:multiLevelType w:val="multilevel"/>
    <w:tmpl w:val="2664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03A1E"/>
    <w:multiLevelType w:val="hybridMultilevel"/>
    <w:tmpl w:val="A596E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890D28"/>
    <w:multiLevelType w:val="multilevel"/>
    <w:tmpl w:val="BEA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74E3E"/>
    <w:multiLevelType w:val="hybridMultilevel"/>
    <w:tmpl w:val="E8AA69B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BE42613"/>
    <w:multiLevelType w:val="hybridMultilevel"/>
    <w:tmpl w:val="0868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6"/>
    <w:rsid w:val="000867DF"/>
    <w:rsid w:val="0013792D"/>
    <w:rsid w:val="001566F5"/>
    <w:rsid w:val="001624FD"/>
    <w:rsid w:val="001847CD"/>
    <w:rsid w:val="00190569"/>
    <w:rsid w:val="001B7206"/>
    <w:rsid w:val="001D321A"/>
    <w:rsid w:val="001F1F04"/>
    <w:rsid w:val="0022562C"/>
    <w:rsid w:val="002B0D91"/>
    <w:rsid w:val="003044A5"/>
    <w:rsid w:val="00334E30"/>
    <w:rsid w:val="003748F2"/>
    <w:rsid w:val="003C1A27"/>
    <w:rsid w:val="003E00F0"/>
    <w:rsid w:val="00484D02"/>
    <w:rsid w:val="004A47FD"/>
    <w:rsid w:val="004A5DE1"/>
    <w:rsid w:val="004B59C9"/>
    <w:rsid w:val="004E4F91"/>
    <w:rsid w:val="004F2D6F"/>
    <w:rsid w:val="00526E92"/>
    <w:rsid w:val="00563931"/>
    <w:rsid w:val="005666E8"/>
    <w:rsid w:val="00592C0D"/>
    <w:rsid w:val="005C1E3E"/>
    <w:rsid w:val="00615805"/>
    <w:rsid w:val="006411E2"/>
    <w:rsid w:val="006433A9"/>
    <w:rsid w:val="00664FE6"/>
    <w:rsid w:val="006A49E5"/>
    <w:rsid w:val="006D1293"/>
    <w:rsid w:val="00787785"/>
    <w:rsid w:val="007B06DD"/>
    <w:rsid w:val="007E7003"/>
    <w:rsid w:val="008342E0"/>
    <w:rsid w:val="00883357"/>
    <w:rsid w:val="008F1CA6"/>
    <w:rsid w:val="008F2FBB"/>
    <w:rsid w:val="0095610E"/>
    <w:rsid w:val="00967346"/>
    <w:rsid w:val="00994AD1"/>
    <w:rsid w:val="009C430F"/>
    <w:rsid w:val="00A643F3"/>
    <w:rsid w:val="00A76A21"/>
    <w:rsid w:val="00AD6AD6"/>
    <w:rsid w:val="00B170E4"/>
    <w:rsid w:val="00B24624"/>
    <w:rsid w:val="00B31DD3"/>
    <w:rsid w:val="00B63801"/>
    <w:rsid w:val="00B655ED"/>
    <w:rsid w:val="00BA3339"/>
    <w:rsid w:val="00C1734B"/>
    <w:rsid w:val="00C22ADB"/>
    <w:rsid w:val="00C37A97"/>
    <w:rsid w:val="00CA75F1"/>
    <w:rsid w:val="00CD12F2"/>
    <w:rsid w:val="00D05450"/>
    <w:rsid w:val="00D06AA6"/>
    <w:rsid w:val="00D642EA"/>
    <w:rsid w:val="00D9592F"/>
    <w:rsid w:val="00DA5F14"/>
    <w:rsid w:val="00DB4D25"/>
    <w:rsid w:val="00DC5A4B"/>
    <w:rsid w:val="00E25F3E"/>
    <w:rsid w:val="00E76303"/>
    <w:rsid w:val="00E84882"/>
    <w:rsid w:val="00E9362D"/>
    <w:rsid w:val="00EA3750"/>
    <w:rsid w:val="00ED2266"/>
    <w:rsid w:val="00F300B4"/>
    <w:rsid w:val="00F30FE7"/>
    <w:rsid w:val="00F4781D"/>
    <w:rsid w:val="00F524AC"/>
    <w:rsid w:val="00F92CAD"/>
    <w:rsid w:val="00F9526C"/>
    <w:rsid w:val="00FA76C7"/>
    <w:rsid w:val="00FD20F3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781A0-2488-47A7-B9E4-A0146B3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34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67346"/>
    <w:pPr>
      <w:keepNext/>
      <w:spacing w:before="240" w:after="60" w:line="240" w:lineRule="auto"/>
      <w:outlineLvl w:val="0"/>
    </w:pPr>
    <w:rPr>
      <w:rFonts w:ascii="Arial" w:eastAsia="Calibri" w:hAnsi="Arial"/>
      <w:b/>
      <w:kern w:val="2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346"/>
    <w:rPr>
      <w:rFonts w:ascii="Arial" w:eastAsia="Calibri" w:hAnsi="Arial" w:cs="Times New Roman"/>
      <w:b/>
      <w:kern w:val="28"/>
      <w:sz w:val="28"/>
      <w:szCs w:val="20"/>
      <w:lang w:val="x-none" w:eastAsia="x-none"/>
    </w:rPr>
  </w:style>
  <w:style w:type="paragraph" w:styleId="a3">
    <w:name w:val="Normal (Web)"/>
    <w:basedOn w:val="a"/>
    <w:uiPriority w:val="99"/>
    <w:rsid w:val="009673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67346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9C430F"/>
    <w:rPr>
      <w:rFonts w:ascii="Times New Roman" w:hAnsi="Times New Roman" w:cs="Times New Roman"/>
      <w:b/>
      <w:sz w:val="28"/>
      <w:lang w:eastAsia="ru-RU"/>
    </w:rPr>
  </w:style>
  <w:style w:type="paragraph" w:styleId="a5">
    <w:name w:val="No Spacing"/>
    <w:link w:val="a4"/>
    <w:autoRedefine/>
    <w:uiPriority w:val="99"/>
    <w:qFormat/>
    <w:rsid w:val="009C430F"/>
    <w:pPr>
      <w:spacing w:after="0" w:line="276" w:lineRule="auto"/>
      <w:ind w:firstLine="708"/>
      <w:jc w:val="both"/>
    </w:pPr>
    <w:rPr>
      <w:rFonts w:ascii="Times New Roman" w:hAnsi="Times New Roman" w:cs="Times New Roman"/>
      <w:b/>
      <w:sz w:val="28"/>
      <w:lang w:eastAsia="ru-RU"/>
    </w:rPr>
  </w:style>
  <w:style w:type="paragraph" w:styleId="a6">
    <w:name w:val="List Paragraph"/>
    <w:basedOn w:val="a"/>
    <w:uiPriority w:val="34"/>
    <w:qFormat/>
    <w:rsid w:val="00967346"/>
    <w:pPr>
      <w:spacing w:after="0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customStyle="1" w:styleId="11">
    <w:name w:val="Безтнтервала1"/>
    <w:basedOn w:val="a5"/>
    <w:link w:val="12"/>
    <w:autoRedefine/>
    <w:uiPriority w:val="99"/>
    <w:rsid w:val="00F9526C"/>
    <w:rPr>
      <w:rFonts w:eastAsia="Times New Roman"/>
      <w:b w:val="0"/>
    </w:rPr>
  </w:style>
  <w:style w:type="character" w:customStyle="1" w:styleId="12">
    <w:name w:val="Безтнтервала1 Знак"/>
    <w:basedOn w:val="a4"/>
    <w:link w:val="11"/>
    <w:uiPriority w:val="99"/>
    <w:locked/>
    <w:rsid w:val="00F9526C"/>
    <w:rPr>
      <w:rFonts w:ascii="Times New Roman" w:eastAsia="Times New Roman" w:hAnsi="Times New Roman" w:cs="Times New Roman"/>
      <w:b w:val="0"/>
      <w:sz w:val="28"/>
      <w:lang w:eastAsia="ru-RU"/>
    </w:rPr>
  </w:style>
  <w:style w:type="paragraph" w:styleId="a7">
    <w:name w:val="header"/>
    <w:basedOn w:val="a"/>
    <w:link w:val="a8"/>
    <w:uiPriority w:val="99"/>
    <w:unhideWhenUsed/>
    <w:rsid w:val="008F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CA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8F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CA6"/>
    <w:rPr>
      <w:rFonts w:ascii="Calibri" w:eastAsia="Times New Roman" w:hAnsi="Calibri" w:cs="Times New Roman"/>
    </w:rPr>
  </w:style>
  <w:style w:type="character" w:styleId="ab">
    <w:name w:val="Hyperlink"/>
    <w:rsid w:val="008F1CA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C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5A4B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F2FB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mgut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Валерьевна Маланина</dc:creator>
  <cp:keywords/>
  <dc:description/>
  <cp:lastModifiedBy>Хмелева Алеся Олеговна</cp:lastModifiedBy>
  <cp:revision>36</cp:revision>
  <cp:lastPrinted>2018-09-05T07:04:00Z</cp:lastPrinted>
  <dcterms:created xsi:type="dcterms:W3CDTF">2018-06-01T09:50:00Z</dcterms:created>
  <dcterms:modified xsi:type="dcterms:W3CDTF">2020-01-17T07:54:00Z</dcterms:modified>
</cp:coreProperties>
</file>